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2C2E" w14:textId="116C920D" w:rsidR="00AA07ED" w:rsidRPr="00AA07ED" w:rsidRDefault="00AA07ED" w:rsidP="00D868F6">
      <w:pPr>
        <w:ind w:firstLine="240"/>
        <w:rPr>
          <w:rFonts w:ascii="BIZ UDP明朝 Medium" w:eastAsia="BIZ UDP明朝 Medium" w:hAnsi="BIZ UDP明朝 Medium"/>
          <w:b/>
          <w:color w:val="FF0000"/>
          <w:sz w:val="24"/>
          <w:szCs w:val="24"/>
        </w:rPr>
      </w:pPr>
    </w:p>
    <w:p w14:paraId="7237C0C8" w14:textId="74AC4A5D" w:rsidR="002A52E8" w:rsidRPr="00813042" w:rsidRDefault="00240C64" w:rsidP="002A52E8">
      <w:pPr>
        <w:ind w:firstLine="360"/>
        <w:rPr>
          <w:rFonts w:ascii="BIZ UDP明朝 Medium" w:eastAsia="BIZ UDP明朝 Medium" w:hAnsi="BIZ UDP明朝 Medium"/>
          <w:sz w:val="36"/>
          <w:szCs w:val="36"/>
        </w:rPr>
      </w:pPr>
      <w:r w:rsidRPr="00813042">
        <w:rPr>
          <w:rFonts w:ascii="BIZ UDP明朝 Medium" w:eastAsia="BIZ UDP明朝 Medium" w:hAnsi="BIZ UDP明朝 Medium" w:hint="eastAsia"/>
          <w:sz w:val="36"/>
          <w:szCs w:val="36"/>
        </w:rPr>
        <w:t xml:space="preserve">令和　</w:t>
      </w:r>
      <w:r w:rsidR="00AA07ED">
        <w:rPr>
          <w:rFonts w:ascii="BIZ UDP明朝 Medium" w:eastAsia="BIZ UDP明朝 Medium" w:hAnsi="BIZ UDP明朝 Medium" w:hint="eastAsia"/>
          <w:sz w:val="36"/>
          <w:szCs w:val="36"/>
        </w:rPr>
        <w:t>6</w:t>
      </w:r>
      <w:r w:rsidR="002A52E8" w:rsidRPr="00813042">
        <w:rPr>
          <w:rFonts w:ascii="BIZ UDP明朝 Medium" w:eastAsia="BIZ UDP明朝 Medium" w:hAnsi="BIZ UDP明朝 Medium" w:hint="eastAsia"/>
          <w:sz w:val="36"/>
          <w:szCs w:val="36"/>
        </w:rPr>
        <w:t>年度　プレイルーム</w:t>
      </w:r>
      <w:r w:rsidR="00AA07ED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</w:p>
    <w:p w14:paraId="5FEBB58F" w14:textId="77777777" w:rsidR="002A52E8" w:rsidRPr="00813042" w:rsidRDefault="002A52E8" w:rsidP="002A52E8">
      <w:pPr>
        <w:ind w:firstLine="440"/>
        <w:rPr>
          <w:rFonts w:ascii="BIZ UDP明朝 Medium" w:eastAsia="BIZ UDP明朝 Medium" w:hAnsi="BIZ UDP明朝 Medium"/>
          <w:b/>
          <w:sz w:val="44"/>
          <w:szCs w:val="44"/>
        </w:rPr>
      </w:pPr>
      <w:r w:rsidRPr="00813042">
        <w:rPr>
          <w:rFonts w:ascii="BIZ UDP明朝 Medium" w:eastAsia="BIZ UDP明朝 Medium" w:hAnsi="BIZ UDP明朝 Medium" w:hint="eastAsia"/>
          <w:b/>
          <w:sz w:val="44"/>
          <w:szCs w:val="44"/>
        </w:rPr>
        <w:t>「音響・照明・舞台講習会」のお知らせ</w:t>
      </w:r>
    </w:p>
    <w:p w14:paraId="70A1275B" w14:textId="75F09636" w:rsidR="002A52E8" w:rsidRPr="00813042" w:rsidRDefault="002A52E8" w:rsidP="002A52E8">
      <w:pPr>
        <w:ind w:firstLineChars="31" w:firstLine="124"/>
        <w:jc w:val="right"/>
        <w:rPr>
          <w:rFonts w:ascii="BIZ UDP明朝 Medium" w:eastAsia="BIZ UDP明朝 Medium" w:hAnsi="BIZ UDP明朝 Medium"/>
          <w:b/>
          <w:sz w:val="40"/>
          <w:szCs w:val="40"/>
        </w:rPr>
      </w:pPr>
    </w:p>
    <w:p w14:paraId="0822848F" w14:textId="77777777" w:rsidR="00997A74" w:rsidRDefault="0053685A" w:rsidP="002A52E8">
      <w:pPr>
        <w:ind w:firstLine="280"/>
        <w:rPr>
          <w:rFonts w:ascii="BIZ UDP明朝 Medium" w:eastAsia="BIZ UDP明朝 Medium" w:hAnsi="BIZ UDP明朝 Medium"/>
          <w:sz w:val="28"/>
          <w:szCs w:val="28"/>
        </w:rPr>
      </w:pPr>
      <w:r w:rsidRPr="00997A74">
        <w:rPr>
          <w:rFonts w:ascii="BIZ UDP明朝 Medium" w:eastAsia="BIZ UDP明朝 Medium" w:hAnsi="BIZ UDP明朝 Medium" w:hint="eastAsia"/>
          <w:sz w:val="28"/>
          <w:szCs w:val="28"/>
        </w:rPr>
        <w:t>青少年交流プラザ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（ユースクエア）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では、プレイルームを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発表会・公演等で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利用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する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団</w:t>
      </w:r>
      <w:r w:rsidR="0070521A" w:rsidRPr="00997A74">
        <w:rPr>
          <w:rFonts w:ascii="BIZ UDP明朝 Medium" w:eastAsia="BIZ UDP明朝 Medium" w:hAnsi="BIZ UDP明朝 Medium" w:hint="eastAsia"/>
          <w:sz w:val="28"/>
          <w:szCs w:val="28"/>
        </w:rPr>
        <w:t>体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を対象に</w:t>
      </w:r>
      <w:r w:rsidR="0070521A" w:rsidRPr="00997A74">
        <w:rPr>
          <w:rFonts w:ascii="BIZ UDP明朝 Medium" w:eastAsia="BIZ UDP明朝 Medium" w:hAnsi="BIZ UDP明朝 Medium" w:hint="eastAsia"/>
          <w:sz w:val="28"/>
          <w:szCs w:val="28"/>
        </w:rPr>
        <w:t>、音響・照明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機材の操作方法などについて、2か月に１回、専門の講師をお招きして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講習会を開催し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ています。</w:t>
      </w:r>
    </w:p>
    <w:p w14:paraId="716FCA49" w14:textId="7DB6C656" w:rsidR="002A52E8" w:rsidRPr="00997A74" w:rsidRDefault="002A52E8" w:rsidP="002A52E8">
      <w:pPr>
        <w:ind w:firstLine="280"/>
        <w:rPr>
          <w:rFonts w:ascii="BIZ UDP明朝 Medium" w:eastAsia="BIZ UDP明朝 Medium" w:hAnsi="BIZ UDP明朝 Medium"/>
          <w:sz w:val="24"/>
          <w:szCs w:val="24"/>
        </w:rPr>
      </w:pPr>
      <w:r w:rsidRPr="00997A74">
        <w:rPr>
          <w:rFonts w:ascii="BIZ UDP明朝 Medium" w:eastAsia="BIZ UDP明朝 Medium" w:hAnsi="BIZ UDP明朝 Medium" w:hint="eastAsia"/>
          <w:sz w:val="28"/>
          <w:szCs w:val="28"/>
        </w:rPr>
        <w:t>参加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希望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する場合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は、</w:t>
      </w:r>
      <w:r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>開催日の</w:t>
      </w:r>
      <w:r w:rsidRPr="00997A74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1週間前まで</w:t>
      </w:r>
      <w:r w:rsidR="0053685A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>に</w:t>
      </w:r>
      <w:r w:rsidR="0053685A" w:rsidRPr="00997A74">
        <w:rPr>
          <w:rFonts w:ascii="BIZ UDP明朝 Medium" w:eastAsia="BIZ UDP明朝 Medium" w:hAnsi="BIZ UDP明朝 Medium" w:hint="eastAsia"/>
          <w:sz w:val="28"/>
          <w:szCs w:val="28"/>
        </w:rPr>
        <w:t>、お申込みください。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何回でも参加できます。</w:t>
      </w:r>
      <w:r w:rsidR="00997A74" w:rsidRPr="00997A74">
        <w:rPr>
          <w:rFonts w:ascii="BIZ UDP明朝 Medium" w:eastAsia="BIZ UDP明朝 Medium" w:hAnsi="BIZ UDP明朝 Medium" w:hint="eastAsia"/>
          <w:sz w:val="24"/>
          <w:szCs w:val="24"/>
        </w:rPr>
        <w:t>（初めての利用の場合は、必ず参加してください。）</w:t>
      </w:r>
    </w:p>
    <w:p w14:paraId="68B05903" w14:textId="70B66DED" w:rsidR="00C439C6" w:rsidRPr="00997A74" w:rsidRDefault="002A52E8" w:rsidP="0053685A">
      <w:pPr>
        <w:ind w:firstLineChars="131" w:firstLine="367"/>
        <w:rPr>
          <w:rFonts w:ascii="BIZ UDP明朝 Medium" w:eastAsia="BIZ UDP明朝 Medium" w:hAnsi="BIZ UDP明朝 Medium"/>
          <w:sz w:val="28"/>
          <w:szCs w:val="28"/>
        </w:rPr>
      </w:pPr>
      <w:r w:rsidRPr="00997A74">
        <w:rPr>
          <w:rFonts w:ascii="BIZ UDP明朝 Medium" w:eastAsia="BIZ UDP明朝 Medium" w:hAnsi="BIZ UDP明朝 Medium" w:hint="eastAsia"/>
          <w:sz w:val="28"/>
          <w:szCs w:val="28"/>
        </w:rPr>
        <w:t>下記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の申込希望欄に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○を記入して、窓口・FAXにて提出して下さい。（メールの場合は団体名、ID番号、希望日、申請者、連絡先をご記入ください。）</w:t>
      </w:r>
    </w:p>
    <w:p w14:paraId="5053CA17" w14:textId="77777777" w:rsidR="0053685A" w:rsidRPr="002C7F5C" w:rsidRDefault="0053685A" w:rsidP="0053685A">
      <w:pPr>
        <w:ind w:firstLineChars="131" w:firstLine="367"/>
        <w:rPr>
          <w:sz w:val="28"/>
          <w:szCs w:val="28"/>
        </w:rPr>
      </w:pPr>
    </w:p>
    <w:p w14:paraId="397CB3D1" w14:textId="486C9ACB" w:rsidR="002A52E8" w:rsidRPr="00997A74" w:rsidRDefault="002A52E8" w:rsidP="00930B81">
      <w:pPr>
        <w:spacing w:line="60" w:lineRule="auto"/>
        <w:ind w:firstLineChars="35" w:firstLine="98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97A74">
        <w:rPr>
          <w:rFonts w:ascii="BIZ UDP明朝 Medium" w:eastAsia="BIZ UDP明朝 Medium" w:hAnsi="BIZ UDP明朝 Medium"/>
          <w:sz w:val="28"/>
          <w:szCs w:val="28"/>
          <w:u w:val="single"/>
        </w:rPr>
        <w:t>団体名</w:t>
      </w:r>
      <w:r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</w:t>
      </w:r>
      <w:r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ID番号　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</w:p>
    <w:p w14:paraId="000B1C24" w14:textId="76265CEA" w:rsidR="002A52E8" w:rsidRPr="00997A74" w:rsidRDefault="005406F3" w:rsidP="00930B81">
      <w:pPr>
        <w:spacing w:line="60" w:lineRule="auto"/>
        <w:ind w:firstLineChars="35" w:firstLine="98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3042"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BF065" wp14:editId="555C0163">
                <wp:simplePos x="0" y="0"/>
                <wp:positionH relativeFrom="column">
                  <wp:posOffset>7092315</wp:posOffset>
                </wp:positionH>
                <wp:positionV relativeFrom="paragraph">
                  <wp:posOffset>1411605</wp:posOffset>
                </wp:positionV>
                <wp:extent cx="1524000" cy="4286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7699170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45pt,111.15pt" to="678.4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" strokecolor="#4579b8 [3044]"/>
            </w:pict>
          </mc:Fallback>
        </mc:AlternateContent>
      </w:r>
      <w:r w:rsidRPr="00813042"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248F" wp14:editId="356A418D">
                <wp:simplePos x="0" y="0"/>
                <wp:positionH relativeFrom="column">
                  <wp:posOffset>7084695</wp:posOffset>
                </wp:positionH>
                <wp:positionV relativeFrom="paragraph">
                  <wp:posOffset>1139190</wp:posOffset>
                </wp:positionV>
                <wp:extent cx="1514475" cy="4381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AEEA4B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85pt,89.7pt" to="677.1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" strokecolor="#4579b8 [3044]"/>
            </w:pict>
          </mc:Fallback>
        </mc:AlternateContent>
      </w:r>
      <w:r w:rsidR="002A52E8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申請者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2A52E8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</w:t>
      </w:r>
      <w:r w:rsidR="002A52E8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連絡先　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="002A52E8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2608"/>
        <w:gridCol w:w="2602"/>
      </w:tblGrid>
      <w:tr w:rsidR="002A52E8" w:rsidRPr="00B2138E" w14:paraId="75B2B3BD" w14:textId="77777777" w:rsidTr="0001233F">
        <w:trPr>
          <w:trHeight w:val="552"/>
        </w:trPr>
        <w:tc>
          <w:tcPr>
            <w:tcW w:w="3822" w:type="dxa"/>
            <w:shd w:val="clear" w:color="auto" w:fill="auto"/>
          </w:tcPr>
          <w:p w14:paraId="454341EE" w14:textId="77777777" w:rsidR="002A52E8" w:rsidRPr="00813042" w:rsidRDefault="002A52E8" w:rsidP="002A52E8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開催月日</w:t>
            </w:r>
          </w:p>
        </w:tc>
        <w:tc>
          <w:tcPr>
            <w:tcW w:w="2608" w:type="dxa"/>
            <w:shd w:val="clear" w:color="auto" w:fill="auto"/>
          </w:tcPr>
          <w:p w14:paraId="404531C9" w14:textId="77777777" w:rsidR="002A52E8" w:rsidRPr="00813042" w:rsidRDefault="002A52E8" w:rsidP="002A52E8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時間</w:t>
            </w:r>
          </w:p>
        </w:tc>
        <w:tc>
          <w:tcPr>
            <w:tcW w:w="2601" w:type="dxa"/>
            <w:shd w:val="clear" w:color="auto" w:fill="auto"/>
          </w:tcPr>
          <w:p w14:paraId="3993C9D5" w14:textId="77777777" w:rsidR="002A52E8" w:rsidRPr="00813042" w:rsidRDefault="002A52E8" w:rsidP="002A52E8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申込希望（○）</w:t>
            </w:r>
          </w:p>
        </w:tc>
      </w:tr>
      <w:tr w:rsidR="000423EA" w:rsidRPr="00B2138E" w14:paraId="61B85FA6" w14:textId="77777777" w:rsidTr="0001233F">
        <w:trPr>
          <w:trHeight w:val="292"/>
        </w:trPr>
        <w:tc>
          <w:tcPr>
            <w:tcW w:w="3822" w:type="dxa"/>
            <w:shd w:val="clear" w:color="auto" w:fill="auto"/>
          </w:tcPr>
          <w:p w14:paraId="63A63ED0" w14:textId="6674388D" w:rsidR="000423EA" w:rsidRPr="00813042" w:rsidRDefault="00E401F5" w:rsidP="00315B17">
            <w:pPr>
              <w:ind w:firstLineChars="50" w:firstLine="14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令和6年</w:t>
            </w:r>
            <w:r w:rsidR="00A52A65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11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月1</w:t>
            </w:r>
            <w:r w:rsidR="00A52A65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２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日</w:t>
            </w:r>
            <w:r w:rsidR="00A52A65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（火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608" w:type="dxa"/>
            <w:shd w:val="clear" w:color="auto" w:fill="auto"/>
          </w:tcPr>
          <w:p w14:paraId="7BC493CA" w14:textId="77777777" w:rsidR="000423EA" w:rsidRPr="00813042" w:rsidRDefault="000423EA" w:rsidP="000423EA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19：00～21：00</w:t>
            </w:r>
          </w:p>
        </w:tc>
        <w:tc>
          <w:tcPr>
            <w:tcW w:w="2601" w:type="dxa"/>
            <w:shd w:val="clear" w:color="auto" w:fill="auto"/>
          </w:tcPr>
          <w:p w14:paraId="3F66B19B" w14:textId="3098D0A6" w:rsidR="0026708D" w:rsidRPr="00813042" w:rsidRDefault="0026708D" w:rsidP="000423EA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0423EA" w:rsidRPr="00B2138E" w14:paraId="5A23F536" w14:textId="77777777" w:rsidTr="0001233F">
        <w:trPr>
          <w:trHeight w:val="449"/>
        </w:trPr>
        <w:tc>
          <w:tcPr>
            <w:tcW w:w="3822" w:type="dxa"/>
            <w:shd w:val="clear" w:color="auto" w:fill="auto"/>
          </w:tcPr>
          <w:p w14:paraId="793A430F" w14:textId="6BCBBABE" w:rsidR="000423EA" w:rsidRPr="00813042" w:rsidRDefault="00E401F5" w:rsidP="00C33AD6">
            <w:pPr>
              <w:ind w:firstLineChars="50" w:firstLine="14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令和</w:t>
            </w:r>
            <w:r w:rsidR="00A52A65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7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年</w:t>
            </w:r>
            <w:r w:rsidR="00A52A65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1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月</w:t>
            </w:r>
            <w:r w:rsidR="00A52A65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14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日（火）</w:t>
            </w:r>
          </w:p>
        </w:tc>
        <w:tc>
          <w:tcPr>
            <w:tcW w:w="2608" w:type="dxa"/>
            <w:shd w:val="clear" w:color="auto" w:fill="auto"/>
          </w:tcPr>
          <w:p w14:paraId="4B2B9BE5" w14:textId="77777777" w:rsidR="000423EA" w:rsidRPr="00813042" w:rsidRDefault="000423EA" w:rsidP="000423EA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19：00～21：00</w:t>
            </w:r>
          </w:p>
        </w:tc>
        <w:tc>
          <w:tcPr>
            <w:tcW w:w="2601" w:type="dxa"/>
            <w:shd w:val="clear" w:color="auto" w:fill="auto"/>
          </w:tcPr>
          <w:p w14:paraId="63088D5C" w14:textId="706E0A05" w:rsidR="000423EA" w:rsidRPr="00813042" w:rsidRDefault="000423EA" w:rsidP="000423EA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F742F6" w:rsidRPr="00B2138E" w14:paraId="36523C46" w14:textId="77777777" w:rsidTr="0001233F">
        <w:trPr>
          <w:trHeight w:val="449"/>
        </w:trPr>
        <w:tc>
          <w:tcPr>
            <w:tcW w:w="3822" w:type="dxa"/>
            <w:shd w:val="clear" w:color="auto" w:fill="auto"/>
          </w:tcPr>
          <w:p w14:paraId="3082FCF3" w14:textId="446435C3" w:rsidR="00F742F6" w:rsidRPr="00813042" w:rsidRDefault="00E401F5" w:rsidP="00CC28A0">
            <w:pPr>
              <w:ind w:firstLineChars="50" w:firstLine="14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令和</w:t>
            </w:r>
            <w:r w:rsidR="00A52A65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7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年</w:t>
            </w:r>
            <w:r w:rsidR="00A52A65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3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月1</w:t>
            </w:r>
            <w:r w:rsidR="00A52A65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1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日（火）</w:t>
            </w:r>
          </w:p>
        </w:tc>
        <w:tc>
          <w:tcPr>
            <w:tcW w:w="2608" w:type="dxa"/>
            <w:shd w:val="clear" w:color="auto" w:fill="auto"/>
          </w:tcPr>
          <w:p w14:paraId="2C2EB212" w14:textId="77777777" w:rsidR="00F742F6" w:rsidRPr="00813042" w:rsidRDefault="00F742F6" w:rsidP="00F742F6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19：00～21：00</w:t>
            </w:r>
          </w:p>
        </w:tc>
        <w:tc>
          <w:tcPr>
            <w:tcW w:w="2601" w:type="dxa"/>
            <w:shd w:val="clear" w:color="auto" w:fill="auto"/>
          </w:tcPr>
          <w:p w14:paraId="1672346F" w14:textId="77777777" w:rsidR="00F742F6" w:rsidRPr="00813042" w:rsidRDefault="00F742F6" w:rsidP="00F742F6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F742F6" w:rsidRPr="00B2138E" w14:paraId="09FF025E" w14:textId="77777777" w:rsidTr="0001233F">
        <w:trPr>
          <w:trHeight w:val="1966"/>
        </w:trPr>
        <w:tc>
          <w:tcPr>
            <w:tcW w:w="903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BDDB4B" w14:textId="74ABC7B1" w:rsidR="00F742F6" w:rsidRPr="00813042" w:rsidRDefault="00F742F6" w:rsidP="00813042">
            <w:pPr>
              <w:ind w:right="1120"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青少年交流プラザ</w:t>
            </w:r>
            <w:r w:rsidR="00813042"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（ユースクエア）</w:t>
            </w:r>
          </w:p>
          <w:p w14:paraId="4192BD3D" w14:textId="77777777" w:rsidR="00F742F6" w:rsidRPr="00813042" w:rsidRDefault="00F742F6" w:rsidP="00813042">
            <w:pPr>
              <w:wordWrap w:val="0"/>
              <w:ind w:right="1120"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TEL　052-991-8440</w:t>
            </w: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FAX</w:t>
            </w: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 </w:t>
            </w: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0</w:t>
            </w: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52-991-8441</w:t>
            </w:r>
          </w:p>
          <w:p w14:paraId="3572A3B4" w14:textId="536F64C3" w:rsidR="00F742F6" w:rsidRPr="00B2138E" w:rsidRDefault="00F742F6" w:rsidP="00813042">
            <w:pPr>
              <w:ind w:right="560" w:firstLineChars="0" w:firstLine="0"/>
              <w:rPr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メール　</w:t>
            </w:r>
            <w:r w:rsidR="006E510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i</w:t>
            </w:r>
            <w:r w:rsidR="006E510C">
              <w:rPr>
                <w:rFonts w:ascii="BIZ UDP明朝 Medium" w:eastAsia="BIZ UDP明朝 Medium" w:hAnsi="BIZ UDP明朝 Medium"/>
                <w:sz w:val="28"/>
                <w:szCs w:val="28"/>
              </w:rPr>
              <w:t>nfo-plaza</w:t>
            </w: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@</w:t>
            </w:r>
            <w:r w:rsidR="00813042"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y</w:t>
            </w:r>
            <w:r w:rsidR="00813042"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outh</w:t>
            </w:r>
            <w:r w:rsidR="006E510C">
              <w:rPr>
                <w:rFonts w:ascii="BIZ UDP明朝 Medium" w:eastAsia="BIZ UDP明朝 Medium" w:hAnsi="BIZ UDP明朝 Medium"/>
                <w:sz w:val="28"/>
                <w:szCs w:val="28"/>
              </w:rPr>
              <w:t>.</w:t>
            </w:r>
            <w:r w:rsidR="00813042"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nagoya</w:t>
            </w:r>
          </w:p>
        </w:tc>
      </w:tr>
    </w:tbl>
    <w:p w14:paraId="358B9A34" w14:textId="77777777" w:rsidR="0001233F" w:rsidRDefault="0001233F" w:rsidP="007C1091">
      <w:pPr>
        <w:ind w:right="560" w:firstLineChars="0" w:firstLine="0"/>
        <w:rPr>
          <w:sz w:val="28"/>
          <w:szCs w:val="28"/>
        </w:rPr>
      </w:pPr>
    </w:p>
    <w:sectPr w:rsidR="0001233F" w:rsidSect="002A52E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E8"/>
    <w:rsid w:val="0001233F"/>
    <w:rsid w:val="000423EA"/>
    <w:rsid w:val="0008064D"/>
    <w:rsid w:val="000F0B13"/>
    <w:rsid w:val="00130066"/>
    <w:rsid w:val="00141BB9"/>
    <w:rsid w:val="001B6EA7"/>
    <w:rsid w:val="002230CE"/>
    <w:rsid w:val="00240C64"/>
    <w:rsid w:val="0026708D"/>
    <w:rsid w:val="002A52E8"/>
    <w:rsid w:val="002A62E7"/>
    <w:rsid w:val="00303EA6"/>
    <w:rsid w:val="00315B17"/>
    <w:rsid w:val="0034369C"/>
    <w:rsid w:val="003A371F"/>
    <w:rsid w:val="004022AB"/>
    <w:rsid w:val="00462B1F"/>
    <w:rsid w:val="004E27E0"/>
    <w:rsid w:val="0052631A"/>
    <w:rsid w:val="0053685A"/>
    <w:rsid w:val="005406F3"/>
    <w:rsid w:val="006720BC"/>
    <w:rsid w:val="006E510C"/>
    <w:rsid w:val="0070521A"/>
    <w:rsid w:val="00714E1C"/>
    <w:rsid w:val="0076021E"/>
    <w:rsid w:val="007C1091"/>
    <w:rsid w:val="007E08C0"/>
    <w:rsid w:val="007F2A6D"/>
    <w:rsid w:val="00813042"/>
    <w:rsid w:val="008C46C9"/>
    <w:rsid w:val="0090459A"/>
    <w:rsid w:val="009257D7"/>
    <w:rsid w:val="00930B81"/>
    <w:rsid w:val="00991DE4"/>
    <w:rsid w:val="00997A74"/>
    <w:rsid w:val="00A3105D"/>
    <w:rsid w:val="00A32708"/>
    <w:rsid w:val="00A52A65"/>
    <w:rsid w:val="00AA07ED"/>
    <w:rsid w:val="00AA0D46"/>
    <w:rsid w:val="00B02C68"/>
    <w:rsid w:val="00B339F9"/>
    <w:rsid w:val="00BF0936"/>
    <w:rsid w:val="00C33AD6"/>
    <w:rsid w:val="00C439C6"/>
    <w:rsid w:val="00CC28A0"/>
    <w:rsid w:val="00D205DC"/>
    <w:rsid w:val="00D868F6"/>
    <w:rsid w:val="00E401F5"/>
    <w:rsid w:val="00EC59AA"/>
    <w:rsid w:val="00F21497"/>
    <w:rsid w:val="00F33099"/>
    <w:rsid w:val="00F742F6"/>
    <w:rsid w:val="00F97AAA"/>
    <w:rsid w:val="00FA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AA177"/>
  <w15:docId w15:val="{BDF228AD-B231-4DC0-8FBC-FFE324F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2E8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AB36-6987-48AA-99EC-CFA397B4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若松 正人</dc:creator>
  <cp:lastModifiedBy>交流プラザ本館共有PC3</cp:lastModifiedBy>
  <cp:revision>2</cp:revision>
  <cp:lastPrinted>2023-07-26T04:05:00Z</cp:lastPrinted>
  <dcterms:created xsi:type="dcterms:W3CDTF">2024-07-09T10:07:00Z</dcterms:created>
  <dcterms:modified xsi:type="dcterms:W3CDTF">2024-07-09T10:07:00Z</dcterms:modified>
</cp:coreProperties>
</file>